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F4" w:rsidRDefault="004F20AB" w:rsidP="002530CA">
      <w:pPr>
        <w:spacing w:after="0" w:line="400" w:lineRule="exact"/>
        <w:ind w:firstLine="567"/>
        <w:jc w:val="both"/>
        <w:rPr>
          <w:rFonts w:ascii="Times New Roman" w:hAnsi="Times New Roman" w:cs="Times New Roman"/>
          <w:sz w:val="28"/>
          <w:szCs w:val="28"/>
          <w:lang w:val="pt-BR"/>
        </w:rPr>
      </w:pPr>
      <w:r>
        <w:rPr>
          <w:rFonts w:ascii="Times New Roman" w:hAnsi="Times New Roman" w:cs="Times New Roman"/>
          <w:sz w:val="28"/>
          <w:szCs w:val="28"/>
          <w:lang w:val="nl-NL"/>
        </w:rPr>
        <w:t>1</w:t>
      </w:r>
      <w:r w:rsidR="005428F4">
        <w:rPr>
          <w:rFonts w:ascii="Times New Roman" w:hAnsi="Times New Roman" w:cs="Times New Roman"/>
          <w:sz w:val="28"/>
          <w:szCs w:val="28"/>
          <w:lang w:val="nl-NL"/>
        </w:rPr>
        <w:t xml:space="preserve">. </w:t>
      </w:r>
      <w:r w:rsidR="005428F4" w:rsidRPr="00964448">
        <w:rPr>
          <w:rFonts w:ascii="Times New Roman" w:hAnsi="Times New Roman" w:cs="Times New Roman"/>
          <w:sz w:val="28"/>
          <w:szCs w:val="28"/>
          <w:lang w:val="nl-NL"/>
        </w:rPr>
        <w:t>Dự án: “</w:t>
      </w:r>
      <w:r w:rsidR="005428F4" w:rsidRPr="00964448">
        <w:rPr>
          <w:rFonts w:ascii="Times New Roman" w:hAnsi="Times New Roman" w:cs="Times New Roman"/>
          <w:sz w:val="28"/>
          <w:szCs w:val="28"/>
        </w:rPr>
        <w:t>Triển khai xây dựng, áp dụng Hệ thống quản lý chất lượng theo tiêu chuẩn quốc gia TCVN ISO 9001:2015 trong Công an tỉnh Hà Nam</w:t>
      </w:r>
      <w:r w:rsidR="005428F4" w:rsidRPr="00964448">
        <w:rPr>
          <w:rFonts w:ascii="Times New Roman" w:hAnsi="Times New Roman" w:cs="Times New Roman"/>
          <w:sz w:val="28"/>
          <w:szCs w:val="28"/>
          <w:lang w:val="nl-NL"/>
        </w:rPr>
        <w:t>”.</w:t>
      </w:r>
    </w:p>
    <w:p w:rsidR="00951347" w:rsidRPr="00314C1E" w:rsidRDefault="00951347" w:rsidP="002530CA">
      <w:pPr>
        <w:spacing w:after="0" w:line="400" w:lineRule="exact"/>
        <w:ind w:firstLine="567"/>
        <w:jc w:val="both"/>
        <w:rPr>
          <w:rFonts w:ascii="Times New Roman" w:hAnsi="Times New Roman" w:cs="Times New Roman"/>
          <w:sz w:val="28"/>
          <w:szCs w:val="28"/>
          <w:lang w:val="pt-BR"/>
        </w:rPr>
      </w:pPr>
      <w:r w:rsidRPr="00314C1E">
        <w:rPr>
          <w:rFonts w:ascii="Times New Roman" w:hAnsi="Times New Roman" w:cs="Times New Roman"/>
          <w:sz w:val="28"/>
          <w:szCs w:val="28"/>
          <w:lang w:val="pt-BR"/>
        </w:rPr>
        <w:t xml:space="preserve">2. Cấp quản lý dự án: </w:t>
      </w:r>
      <w:r w:rsidR="004F20AB">
        <w:rPr>
          <w:rFonts w:ascii="Times New Roman" w:hAnsi="Times New Roman" w:cs="Times New Roman"/>
          <w:sz w:val="28"/>
          <w:szCs w:val="28"/>
          <w:lang w:val="pt-BR"/>
        </w:rPr>
        <w:t xml:space="preserve"> Cấp </w:t>
      </w:r>
      <w:r w:rsidR="00727571">
        <w:rPr>
          <w:rFonts w:ascii="Times New Roman" w:hAnsi="Times New Roman" w:cs="Times New Roman"/>
          <w:sz w:val="28"/>
          <w:szCs w:val="28"/>
          <w:lang w:val="pt-BR"/>
        </w:rPr>
        <w:t>Tỉnh</w:t>
      </w:r>
      <w:bookmarkStart w:id="0" w:name="_GoBack"/>
      <w:bookmarkEnd w:id="0"/>
    </w:p>
    <w:p w:rsidR="00951347" w:rsidRPr="00314C1E" w:rsidRDefault="00951347" w:rsidP="002530CA">
      <w:pPr>
        <w:spacing w:after="0" w:line="400" w:lineRule="exact"/>
        <w:ind w:firstLine="567"/>
        <w:jc w:val="both"/>
        <w:rPr>
          <w:rFonts w:ascii="Times New Roman" w:eastAsia="Times New Roman" w:hAnsi="Times New Roman" w:cs="Times New Roman"/>
          <w:color w:val="000000"/>
          <w:sz w:val="28"/>
          <w:szCs w:val="28"/>
          <w:lang w:val="pt-BR"/>
        </w:rPr>
      </w:pPr>
      <w:r w:rsidRPr="00314C1E">
        <w:rPr>
          <w:rFonts w:ascii="Times New Roman" w:hAnsi="Times New Roman" w:cs="Times New Roman"/>
          <w:sz w:val="28"/>
          <w:szCs w:val="28"/>
        </w:rPr>
        <w:t>3. Mục tiêu dự án:</w:t>
      </w:r>
      <w:r w:rsidR="0029336C" w:rsidRPr="00314C1E">
        <w:rPr>
          <w:rFonts w:ascii="Times New Roman" w:eastAsia="Times New Roman" w:hAnsi="Times New Roman" w:cs="Times New Roman"/>
          <w:color w:val="000000"/>
          <w:sz w:val="28"/>
          <w:szCs w:val="28"/>
          <w:lang w:val="pt-BR"/>
        </w:rPr>
        <w:t>.</w:t>
      </w:r>
    </w:p>
    <w:p w:rsidR="009D722A" w:rsidRPr="009D722A" w:rsidRDefault="009D722A" w:rsidP="002530CA">
      <w:pPr>
        <w:spacing w:after="0" w:line="400" w:lineRule="exact"/>
        <w:ind w:firstLine="567"/>
        <w:jc w:val="both"/>
        <w:rPr>
          <w:rFonts w:ascii="Times New Roman" w:hAnsi="Times New Roman" w:cs="Times New Roman"/>
          <w:sz w:val="28"/>
          <w:szCs w:val="28"/>
        </w:rPr>
      </w:pPr>
      <w:r w:rsidRPr="00D31949">
        <w:rPr>
          <w:rFonts w:ascii="Times New Roman" w:eastAsia="Calibri" w:hAnsi="Times New Roman" w:cs="Times New Roman"/>
          <w:sz w:val="28"/>
          <w:szCs w:val="28"/>
          <w:lang w:val="fr-FR"/>
        </w:rPr>
        <w:t xml:space="preserve">Thiết lập, thực hiện, duy trì và cải tiến liên tục Hệ thống quản lý chất lượng phù hợp tiêu chuẩn ISO 9001:2015 </w:t>
      </w:r>
      <w:r w:rsidRPr="00D31949">
        <w:rPr>
          <w:rFonts w:ascii="Times New Roman" w:eastAsia="Calibri" w:hAnsi="Times New Roman" w:cs="Times New Roman"/>
          <w:sz w:val="28"/>
          <w:szCs w:val="28"/>
        </w:rPr>
        <w:t>trong Công an tỉnh Hà Nam</w:t>
      </w:r>
      <w:r w:rsidRPr="00D31949">
        <w:rPr>
          <w:rFonts w:ascii="Times New Roman" w:eastAsia="Calibri" w:hAnsi="Times New Roman" w:cs="Times New Roman"/>
          <w:sz w:val="28"/>
          <w:szCs w:val="28"/>
          <w:lang w:val="nl-NL"/>
        </w:rPr>
        <w:t>nhằm chuẩn hoá các thủ tục hành chính của Công an tỉnh, góp phần thực hiện tốt hơn nhu cầu chính đáng của tổ chức, cá nhân, doanh nghiệp và từng bước xây dựng lực lượng Công an Hà Nam chính quy, tinh nhuệ, hiện đại.</w:t>
      </w:r>
    </w:p>
    <w:p w:rsidR="00A720E5" w:rsidRPr="00314C1E" w:rsidRDefault="00951347" w:rsidP="002530CA">
      <w:pPr>
        <w:spacing w:after="0" w:line="400" w:lineRule="exact"/>
        <w:ind w:firstLine="567"/>
        <w:jc w:val="both"/>
        <w:rPr>
          <w:rFonts w:ascii="Times New Roman" w:hAnsi="Times New Roman" w:cs="Times New Roman"/>
          <w:sz w:val="28"/>
          <w:szCs w:val="28"/>
        </w:rPr>
      </w:pPr>
      <w:r w:rsidRPr="00314C1E">
        <w:rPr>
          <w:rFonts w:ascii="Times New Roman" w:hAnsi="Times New Roman" w:cs="Times New Roman"/>
          <w:sz w:val="28"/>
          <w:szCs w:val="28"/>
          <w:lang w:val="vi-VN"/>
        </w:rPr>
        <w:t xml:space="preserve">4. Cơ quan chủ trì thực hiện: </w:t>
      </w:r>
      <w:r w:rsidR="00727571" w:rsidRPr="00044216">
        <w:rPr>
          <w:rFonts w:ascii="Times New Roman" w:hAnsi="Times New Roman" w:cs="Times New Roman"/>
          <w:iCs/>
          <w:sz w:val="28"/>
          <w:szCs w:val="28"/>
        </w:rPr>
        <w:t>Công an tỉnh Hà Nam</w:t>
      </w:r>
    </w:p>
    <w:p w:rsidR="00E070A7" w:rsidRPr="00314C1E" w:rsidRDefault="00D0489E" w:rsidP="002530CA">
      <w:pPr>
        <w:spacing w:after="0" w:line="40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951347" w:rsidRPr="00314C1E">
        <w:rPr>
          <w:rFonts w:ascii="Times New Roman" w:hAnsi="Times New Roman" w:cs="Times New Roman"/>
          <w:sz w:val="28"/>
          <w:szCs w:val="28"/>
        </w:rPr>
        <w:t xml:space="preserve">. Thời gian thực hiện: </w:t>
      </w:r>
      <w:r w:rsidR="009D722A" w:rsidRPr="00964448">
        <w:rPr>
          <w:rFonts w:ascii="Times New Roman" w:hAnsi="Times New Roman" w:cs="Times New Roman"/>
          <w:sz w:val="28"/>
          <w:szCs w:val="28"/>
          <w:lang w:val="nl-NL"/>
        </w:rPr>
        <w:t>10 tháng (</w:t>
      </w:r>
      <w:r w:rsidR="009D722A" w:rsidRPr="00964448">
        <w:rPr>
          <w:rFonts w:ascii="Times New Roman" w:hAnsi="Times New Roman" w:cs="Times New Roman"/>
          <w:sz w:val="28"/>
          <w:szCs w:val="28"/>
          <w:lang w:val="vi-VN"/>
        </w:rPr>
        <w:t>từ</w:t>
      </w:r>
      <w:r w:rsidR="00A0741A">
        <w:rPr>
          <w:rFonts w:ascii="Times New Roman" w:hAnsi="Times New Roman" w:cs="Times New Roman"/>
          <w:sz w:val="28"/>
          <w:szCs w:val="28"/>
        </w:rPr>
        <w:t xml:space="preserve"> </w:t>
      </w:r>
      <w:r w:rsidR="009D722A" w:rsidRPr="00964448">
        <w:rPr>
          <w:rFonts w:ascii="Times New Roman" w:hAnsi="Times New Roman" w:cs="Times New Roman"/>
          <w:sz w:val="28"/>
          <w:szCs w:val="28"/>
          <w:lang w:val="nl-NL"/>
        </w:rPr>
        <w:t xml:space="preserve">tháng </w:t>
      </w:r>
      <w:r w:rsidR="009D722A" w:rsidRPr="00421088">
        <w:rPr>
          <w:rFonts w:ascii="Times New Roman" w:hAnsi="Times New Roman" w:cs="Times New Roman"/>
          <w:sz w:val="28"/>
          <w:szCs w:val="28"/>
          <w:lang w:val="nl-NL"/>
        </w:rPr>
        <w:t>02</w:t>
      </w:r>
      <w:r w:rsidR="009D722A" w:rsidRPr="00964448">
        <w:rPr>
          <w:rFonts w:ascii="Times New Roman" w:hAnsi="Times New Roman" w:cs="Times New Roman"/>
          <w:sz w:val="28"/>
          <w:szCs w:val="28"/>
          <w:lang w:val="nl-NL"/>
        </w:rPr>
        <w:t xml:space="preserve"> năm 2021).</w:t>
      </w:r>
    </w:p>
    <w:p w:rsidR="00951347" w:rsidRPr="00314C1E" w:rsidRDefault="00D0489E" w:rsidP="002530CA">
      <w:pPr>
        <w:spacing w:after="0" w:line="400" w:lineRule="exact"/>
        <w:ind w:firstLine="567"/>
        <w:jc w:val="both"/>
        <w:rPr>
          <w:rFonts w:ascii="Times New Roman" w:hAnsi="Times New Roman" w:cs="Times New Roman"/>
          <w:bCs/>
          <w:sz w:val="28"/>
          <w:szCs w:val="28"/>
          <w:lang w:val="nl-NL"/>
        </w:rPr>
      </w:pPr>
      <w:r>
        <w:rPr>
          <w:rFonts w:ascii="Times New Roman" w:hAnsi="Times New Roman" w:cs="Times New Roman"/>
          <w:sz w:val="28"/>
          <w:szCs w:val="28"/>
        </w:rPr>
        <w:t>6</w:t>
      </w:r>
      <w:r w:rsidR="00951347" w:rsidRPr="00314C1E">
        <w:rPr>
          <w:rFonts w:ascii="Times New Roman" w:hAnsi="Times New Roman" w:cs="Times New Roman"/>
          <w:sz w:val="28"/>
          <w:szCs w:val="28"/>
        </w:rPr>
        <w:t>. Kinh phí thực hiện:</w:t>
      </w:r>
      <w:r w:rsidR="009D722A" w:rsidRPr="00964448">
        <w:rPr>
          <w:rFonts w:ascii="Times New Roman" w:hAnsi="Times New Roman" w:cs="Times New Roman"/>
          <w:sz w:val="28"/>
          <w:szCs w:val="28"/>
          <w:lang w:val="nl-NL"/>
        </w:rPr>
        <w:t>150.000.000 đồng</w:t>
      </w:r>
    </w:p>
    <w:p w:rsidR="00951347" w:rsidRPr="00314C1E" w:rsidRDefault="00D0489E" w:rsidP="002530CA">
      <w:pPr>
        <w:spacing w:after="0" w:line="400" w:lineRule="exact"/>
        <w:ind w:firstLine="567"/>
        <w:jc w:val="both"/>
        <w:rPr>
          <w:rFonts w:ascii="Times New Roman" w:hAnsi="Times New Roman" w:cs="Times New Roman"/>
          <w:color w:val="000000"/>
          <w:sz w:val="28"/>
          <w:szCs w:val="28"/>
        </w:rPr>
      </w:pPr>
      <w:r>
        <w:rPr>
          <w:rFonts w:ascii="Times New Roman" w:hAnsi="Times New Roman" w:cs="Times New Roman"/>
          <w:sz w:val="28"/>
          <w:szCs w:val="28"/>
          <w:lang w:val="nl-NL"/>
        </w:rPr>
        <w:t>7</w:t>
      </w:r>
      <w:r w:rsidR="00951347" w:rsidRPr="00314C1E">
        <w:rPr>
          <w:rFonts w:ascii="Times New Roman" w:hAnsi="Times New Roman" w:cs="Times New Roman"/>
          <w:sz w:val="28"/>
          <w:szCs w:val="28"/>
          <w:lang w:val="nl-NL"/>
        </w:rPr>
        <w:t xml:space="preserve">. Tình trạng dự án: </w:t>
      </w:r>
      <w:r w:rsidR="00F65FE9">
        <w:rPr>
          <w:rFonts w:ascii="Times New Roman" w:hAnsi="Times New Roman" w:cs="Times New Roman"/>
          <w:sz w:val="28"/>
          <w:szCs w:val="28"/>
          <w:lang w:val="nl-NL"/>
        </w:rPr>
        <w:t>Đã hoàn thành</w:t>
      </w:r>
    </w:p>
    <w:p w:rsidR="00BB2BAF" w:rsidRPr="00314C1E" w:rsidRDefault="00BB2BAF" w:rsidP="00E070A7">
      <w:pPr>
        <w:spacing w:after="0" w:line="400" w:lineRule="exact"/>
        <w:rPr>
          <w:rFonts w:ascii="Times New Roman" w:hAnsi="Times New Roman" w:cs="Times New Roman"/>
          <w:sz w:val="28"/>
          <w:szCs w:val="28"/>
        </w:rPr>
      </w:pPr>
    </w:p>
    <w:sectPr w:rsidR="00BB2BAF" w:rsidRPr="00314C1E"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1347"/>
    <w:rsid w:val="002530CA"/>
    <w:rsid w:val="0029336C"/>
    <w:rsid w:val="00314C1E"/>
    <w:rsid w:val="003A0D5F"/>
    <w:rsid w:val="00421088"/>
    <w:rsid w:val="004F20AB"/>
    <w:rsid w:val="005428F4"/>
    <w:rsid w:val="00604D47"/>
    <w:rsid w:val="00727571"/>
    <w:rsid w:val="00863488"/>
    <w:rsid w:val="008B22ED"/>
    <w:rsid w:val="00951347"/>
    <w:rsid w:val="009D722A"/>
    <w:rsid w:val="00A0741A"/>
    <w:rsid w:val="00A239D9"/>
    <w:rsid w:val="00A720E5"/>
    <w:rsid w:val="00B47770"/>
    <w:rsid w:val="00BB2BAF"/>
    <w:rsid w:val="00BE09B2"/>
    <w:rsid w:val="00D0489E"/>
    <w:rsid w:val="00E070A7"/>
    <w:rsid w:val="00F415BA"/>
    <w:rsid w:val="00F5263A"/>
    <w:rsid w:val="00F65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0A7"/>
    <w:pPr>
      <w:spacing w:after="120" w:line="240" w:lineRule="auto"/>
      <w:ind w:left="357" w:right="-28"/>
      <w:jc w:val="both"/>
    </w:pPr>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0A7"/>
    <w:pPr>
      <w:spacing w:after="120" w:line="240" w:lineRule="auto"/>
      <w:ind w:left="357" w:right="-28"/>
      <w:jc w:val="both"/>
    </w:pPr>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B5D33-B7AD-4401-978B-61293369440F}">
  <ds:schemaRefs>
    <ds:schemaRef ds:uri="http://schemas.microsoft.com/office/2006/metadata/properties"/>
    <ds:schemaRef ds:uri="http://schemas.microsoft.com/office/infopath/2007/PartnerControls"/>
    <ds:schemaRef ds:uri="http://schemas.microsoft.com/sharepoint/v3"/>
    <ds:schemaRef ds:uri="EAA5FCA5-6279-4B8C-887F-199093FA284B"/>
    <ds:schemaRef ds:uri="http://schemas.microsoft.com/sharepoint/v3/fields"/>
  </ds:schemaRefs>
</ds:datastoreItem>
</file>

<file path=customXml/itemProps2.xml><?xml version="1.0" encoding="utf-8"?>
<ds:datastoreItem xmlns:ds="http://schemas.openxmlformats.org/officeDocument/2006/customXml" ds:itemID="{A4A24A97-6D73-4B70-8538-481015C7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5FCA5-6279-4B8C-887F-199093FA284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4F0BA-A970-4C4E-9878-1DE9BDAAC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13</cp:revision>
  <dcterms:created xsi:type="dcterms:W3CDTF">2021-11-02T05:31:00Z</dcterms:created>
  <dcterms:modified xsi:type="dcterms:W3CDTF">2021-11-02T07:37:00Z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