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D8" w:rsidRPr="00B600AB" w:rsidRDefault="00CF60D8" w:rsidP="00CF60D8">
      <w:pPr>
        <w:spacing w:line="400" w:lineRule="exac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B600AB">
        <w:rPr>
          <w:b/>
          <w:sz w:val="28"/>
          <w:szCs w:val="28"/>
        </w:rPr>
        <w:t xml:space="preserve">ự án: </w:t>
      </w:r>
      <w:r w:rsidRPr="00B600AB">
        <w:rPr>
          <w:b/>
          <w:bCs/>
          <w:iCs/>
          <w:sz w:val="28"/>
          <w:szCs w:val="28"/>
          <w:lang w:val="pt-BR"/>
        </w:rPr>
        <w:t>Thực trạng và các giải pháp đảm bảo an toàn bức xạ hạt nhân trên địa bàn tỉnh Hà Nam</w:t>
      </w:r>
    </w:p>
    <w:p w:rsidR="00CF60D8" w:rsidRPr="004B3DC3" w:rsidRDefault="00CF60D8" w:rsidP="00CF60D8">
      <w:pPr>
        <w:spacing w:line="400" w:lineRule="exact"/>
        <w:ind w:firstLine="567"/>
        <w:rPr>
          <w:sz w:val="28"/>
          <w:szCs w:val="28"/>
        </w:rPr>
      </w:pPr>
      <w:r w:rsidRPr="004B3DC3">
        <w:rPr>
          <w:sz w:val="28"/>
          <w:szCs w:val="28"/>
        </w:rPr>
        <w:t>2. Cấp quản lý dự án: Tỉnh</w:t>
      </w:r>
    </w:p>
    <w:p w:rsidR="00CF60D8" w:rsidRPr="004B3DC3" w:rsidRDefault="00CF60D8" w:rsidP="00CF60D8">
      <w:pPr>
        <w:spacing w:line="400" w:lineRule="exact"/>
        <w:ind w:firstLine="567"/>
        <w:rPr>
          <w:sz w:val="28"/>
          <w:szCs w:val="28"/>
        </w:rPr>
      </w:pPr>
      <w:r w:rsidRPr="004B3DC3">
        <w:rPr>
          <w:sz w:val="28"/>
          <w:szCs w:val="28"/>
        </w:rPr>
        <w:t>3.Mục tiêu dự án:</w:t>
      </w:r>
    </w:p>
    <w:p w:rsidR="00CF60D8" w:rsidRPr="004B3DC3" w:rsidRDefault="00CF60D8" w:rsidP="00CF60D8">
      <w:pPr>
        <w:spacing w:line="400" w:lineRule="exact"/>
        <w:ind w:firstLine="567"/>
        <w:rPr>
          <w:b/>
          <w:bCs/>
          <w:color w:val="000000"/>
          <w:sz w:val="28"/>
          <w:szCs w:val="28"/>
          <w:lang w:val="vi-VN"/>
        </w:rPr>
      </w:pPr>
      <w:r w:rsidRPr="004B3DC3">
        <w:rPr>
          <w:bCs/>
          <w:color w:val="000000"/>
          <w:sz w:val="28"/>
          <w:szCs w:val="28"/>
          <w:lang w:val="vi-VN"/>
        </w:rPr>
        <w:t>- Đánh giá thực trạng việc ứng dụng bức xạ hạt nhân phục vụ phát triển kinh tế xã hội trên địa bàn</w:t>
      </w:r>
      <w:r w:rsidRPr="004B3DC3">
        <w:rPr>
          <w:color w:val="000000"/>
          <w:sz w:val="28"/>
          <w:szCs w:val="28"/>
          <w:lang w:val="it-IT"/>
        </w:rPr>
        <w:t xml:space="preserve"> tỉnh Hà Nam;</w:t>
      </w:r>
    </w:p>
    <w:p w:rsidR="00CF60D8" w:rsidRPr="004B3DC3" w:rsidRDefault="00CF60D8" w:rsidP="00CF60D8">
      <w:pPr>
        <w:spacing w:line="400" w:lineRule="exact"/>
        <w:ind w:firstLine="567"/>
        <w:rPr>
          <w:color w:val="000000"/>
          <w:sz w:val="28"/>
          <w:szCs w:val="28"/>
          <w:lang w:val="vi-VN"/>
        </w:rPr>
      </w:pPr>
      <w:r w:rsidRPr="004B3DC3">
        <w:rPr>
          <w:b/>
          <w:bCs/>
          <w:color w:val="000000"/>
          <w:sz w:val="28"/>
          <w:szCs w:val="28"/>
          <w:lang w:val="vi-VN"/>
        </w:rPr>
        <w:tab/>
      </w:r>
      <w:r w:rsidRPr="004B3DC3">
        <w:rPr>
          <w:bCs/>
          <w:color w:val="000000"/>
          <w:sz w:val="28"/>
          <w:szCs w:val="28"/>
          <w:lang w:val="vi-VN"/>
        </w:rPr>
        <w:t>- Đề xuất các giải pháp, xây dựng kế hoạch ứng phó sự cố bức xạ hạt nhân và các phương án đảm</w:t>
      </w:r>
      <w:r w:rsidRPr="004B3DC3">
        <w:rPr>
          <w:b/>
          <w:bCs/>
          <w:color w:val="000000"/>
          <w:sz w:val="28"/>
          <w:szCs w:val="28"/>
          <w:lang w:val="vi-VN"/>
        </w:rPr>
        <w:t xml:space="preserve"> </w:t>
      </w:r>
      <w:r w:rsidRPr="004B3DC3">
        <w:rPr>
          <w:bCs/>
          <w:color w:val="000000"/>
          <w:sz w:val="28"/>
          <w:szCs w:val="28"/>
          <w:lang w:val="vi-VN"/>
        </w:rPr>
        <w:t>bảo an toàn bức xạ, hạt nhân trên địa bàn tỉnh Hà Nam</w:t>
      </w:r>
      <w:r w:rsidRPr="004B3DC3">
        <w:rPr>
          <w:b/>
          <w:sz w:val="28"/>
          <w:szCs w:val="28"/>
          <w:lang w:val="vi-VN"/>
        </w:rPr>
        <w:t xml:space="preserve"> </w:t>
      </w:r>
      <w:r w:rsidRPr="004B3DC3">
        <w:rPr>
          <w:color w:val="000000"/>
          <w:sz w:val="28"/>
          <w:szCs w:val="28"/>
          <w:lang w:val="vi-VN"/>
        </w:rPr>
        <w:t xml:space="preserve"> </w:t>
      </w:r>
    </w:p>
    <w:p w:rsidR="00CF60D8" w:rsidRPr="004B3DC3" w:rsidRDefault="00CF60D8" w:rsidP="00CF60D8">
      <w:pPr>
        <w:spacing w:line="400" w:lineRule="exact"/>
        <w:ind w:firstLine="567"/>
        <w:rPr>
          <w:b/>
          <w:bCs/>
          <w:color w:val="000000"/>
          <w:sz w:val="28"/>
          <w:szCs w:val="28"/>
          <w:lang w:val="it-IT"/>
        </w:rPr>
      </w:pPr>
      <w:r w:rsidRPr="004B3DC3">
        <w:rPr>
          <w:color w:val="000000"/>
          <w:sz w:val="28"/>
          <w:szCs w:val="28"/>
          <w:lang w:val="vi-VN"/>
        </w:rPr>
        <w:t xml:space="preserve">- </w:t>
      </w:r>
      <w:r w:rsidRPr="004B3DC3">
        <w:rPr>
          <w:color w:val="000000"/>
          <w:sz w:val="28"/>
          <w:szCs w:val="28"/>
          <w:lang w:val="it-IT"/>
        </w:rPr>
        <w:t>T</w:t>
      </w:r>
      <w:r w:rsidRPr="004B3DC3">
        <w:rPr>
          <w:color w:val="000000"/>
          <w:sz w:val="28"/>
          <w:szCs w:val="28"/>
          <w:lang w:val="vi-VN"/>
        </w:rPr>
        <w:t xml:space="preserve">ăng cường năng lực quản lý cho cán bộ của các sở, ngành có liên quan tới công tác quản lý an toàn bức xạ, hạt nhân ở địa phương đồng thời nâng cao </w:t>
      </w:r>
      <w:r w:rsidRPr="004B3DC3">
        <w:rPr>
          <w:color w:val="000000"/>
          <w:sz w:val="28"/>
          <w:szCs w:val="28"/>
          <w:lang w:val="it-IT"/>
        </w:rPr>
        <w:t xml:space="preserve">nhận thức và </w:t>
      </w:r>
      <w:r w:rsidRPr="004B3DC3">
        <w:rPr>
          <w:color w:val="000000"/>
          <w:sz w:val="28"/>
          <w:szCs w:val="28"/>
          <w:lang w:val="vi-VN"/>
        </w:rPr>
        <w:t xml:space="preserve">năng lực ứng phó sự cố </w:t>
      </w:r>
      <w:r w:rsidRPr="004B3DC3">
        <w:rPr>
          <w:color w:val="000000"/>
          <w:sz w:val="28"/>
          <w:szCs w:val="28"/>
          <w:lang w:val="it-IT"/>
        </w:rPr>
        <w:t xml:space="preserve">của chính quyền các cấp và cộng đồng </w:t>
      </w:r>
      <w:r w:rsidRPr="004B3DC3">
        <w:rPr>
          <w:color w:val="000000"/>
          <w:sz w:val="28"/>
          <w:szCs w:val="28"/>
          <w:lang w:val="vi-VN"/>
        </w:rPr>
        <w:t>trong trường hợp mất an toàn, an ninh nguồn phóng xạ, thiết bị bức xạ trên địa bàn tỉnh</w:t>
      </w:r>
      <w:r w:rsidRPr="004B3DC3">
        <w:rPr>
          <w:color w:val="000000"/>
          <w:sz w:val="28"/>
          <w:szCs w:val="28"/>
          <w:lang w:val="it-IT"/>
        </w:rPr>
        <w:t>.</w:t>
      </w:r>
    </w:p>
    <w:p w:rsidR="00CF60D8" w:rsidRPr="004B3DC3" w:rsidRDefault="00CF60D8" w:rsidP="00CF60D8">
      <w:pPr>
        <w:spacing w:line="400" w:lineRule="exact"/>
        <w:ind w:firstLine="567"/>
        <w:rPr>
          <w:sz w:val="28"/>
          <w:szCs w:val="28"/>
          <w:lang w:val="vi-VN"/>
        </w:rPr>
      </w:pPr>
      <w:r w:rsidRPr="004B3DC3">
        <w:rPr>
          <w:sz w:val="28"/>
          <w:szCs w:val="28"/>
          <w:lang w:val="vi-VN"/>
        </w:rPr>
        <w:t xml:space="preserve">4. Cơ quan chủ trì thực hiện: </w:t>
      </w:r>
      <w:r w:rsidRPr="004B3DC3">
        <w:rPr>
          <w:sz w:val="28"/>
          <w:szCs w:val="28"/>
          <w:lang w:val="nl-NL"/>
        </w:rPr>
        <w:t>Trung tâm Ứng dụng tiến bộ KHCN và Kiểm định, Kiểm nghiệm</w:t>
      </w:r>
    </w:p>
    <w:p w:rsidR="00CF60D8" w:rsidRPr="002F5574" w:rsidRDefault="00CF60D8" w:rsidP="00CF60D8">
      <w:pPr>
        <w:spacing w:line="400" w:lineRule="exact"/>
        <w:ind w:firstLine="567"/>
        <w:rPr>
          <w:sz w:val="28"/>
          <w:szCs w:val="28"/>
          <w:lang w:val="vi-VN"/>
        </w:rPr>
      </w:pPr>
      <w:r w:rsidRPr="002F5574">
        <w:rPr>
          <w:sz w:val="28"/>
          <w:szCs w:val="28"/>
          <w:lang w:val="vi-VN"/>
        </w:rPr>
        <w:t>5. Chủ nhiệm dự án: Nguyễn Quốc Ân</w:t>
      </w:r>
    </w:p>
    <w:p w:rsidR="00CF60D8" w:rsidRPr="008121F6" w:rsidRDefault="00CF60D8" w:rsidP="00CF60D8">
      <w:pPr>
        <w:spacing w:line="400" w:lineRule="exact"/>
        <w:ind w:firstLine="567"/>
        <w:rPr>
          <w:sz w:val="28"/>
          <w:szCs w:val="28"/>
          <w:lang w:val="vi-VN"/>
        </w:rPr>
      </w:pPr>
      <w:r w:rsidRPr="008121F6">
        <w:rPr>
          <w:sz w:val="28"/>
          <w:szCs w:val="28"/>
          <w:lang w:val="vi-VN"/>
        </w:rPr>
        <w:t>Chức vụ: Giám đốc Trung tâm</w:t>
      </w:r>
    </w:p>
    <w:p w:rsidR="00CF60D8" w:rsidRPr="004B3DC3" w:rsidRDefault="00CF60D8" w:rsidP="00CF60D8">
      <w:pPr>
        <w:spacing w:line="400" w:lineRule="exact"/>
        <w:ind w:firstLine="567"/>
        <w:rPr>
          <w:sz w:val="28"/>
          <w:szCs w:val="28"/>
        </w:rPr>
      </w:pPr>
      <w:r w:rsidRPr="004B3DC3">
        <w:rPr>
          <w:sz w:val="28"/>
          <w:szCs w:val="28"/>
        </w:rPr>
        <w:t xml:space="preserve">6. Cơ quan phối hợp thực hiện: </w:t>
      </w:r>
    </w:p>
    <w:p w:rsidR="00CF60D8" w:rsidRPr="004B3DC3" w:rsidRDefault="00CF60D8" w:rsidP="00CF60D8">
      <w:pPr>
        <w:spacing w:line="400" w:lineRule="exact"/>
        <w:ind w:firstLine="567"/>
        <w:rPr>
          <w:b/>
          <w:bCs/>
          <w:color w:val="000000"/>
          <w:sz w:val="28"/>
          <w:szCs w:val="28"/>
          <w:lang w:val="it-IT"/>
        </w:rPr>
      </w:pPr>
      <w:r w:rsidRPr="008121F6">
        <w:rPr>
          <w:bCs/>
          <w:color w:val="000000"/>
          <w:sz w:val="28"/>
          <w:szCs w:val="28"/>
        </w:rPr>
        <w:t>-</w:t>
      </w:r>
      <w:r w:rsidRPr="004B3DC3">
        <w:rPr>
          <w:b/>
          <w:bCs/>
          <w:color w:val="000000"/>
          <w:sz w:val="28"/>
          <w:szCs w:val="28"/>
        </w:rPr>
        <w:t xml:space="preserve"> </w:t>
      </w:r>
      <w:r w:rsidRPr="004B3DC3">
        <w:rPr>
          <w:bCs/>
          <w:color w:val="000000"/>
          <w:sz w:val="28"/>
          <w:szCs w:val="28"/>
          <w:lang w:val="it-IT"/>
        </w:rPr>
        <w:t>Công ty cổ phần thiết bị y tế Thiên Ân</w:t>
      </w:r>
      <w:r w:rsidRPr="004B3DC3">
        <w:rPr>
          <w:b/>
          <w:bCs/>
          <w:color w:val="000000"/>
          <w:sz w:val="28"/>
          <w:szCs w:val="28"/>
          <w:lang w:val="it-IT"/>
        </w:rPr>
        <w:t xml:space="preserve"> </w:t>
      </w:r>
    </w:p>
    <w:p w:rsidR="00CF60D8" w:rsidRPr="004B3DC3" w:rsidRDefault="00CF60D8" w:rsidP="00CF60D8">
      <w:pPr>
        <w:spacing w:line="400" w:lineRule="exact"/>
        <w:ind w:firstLine="567"/>
        <w:rPr>
          <w:sz w:val="28"/>
          <w:szCs w:val="28"/>
          <w:lang w:val="it-IT"/>
        </w:rPr>
      </w:pPr>
      <w:r w:rsidRPr="004B3DC3">
        <w:rPr>
          <w:color w:val="000000"/>
          <w:sz w:val="28"/>
          <w:szCs w:val="28"/>
          <w:lang w:val="it-IT"/>
        </w:rPr>
        <w:t>- Trung tâm Hỗ trợ kỹ thuật an toàn bức xạ và ứng phó sự cố, Cục An toàn bức xạ và hạt nhân - Bộ Khoa học và công nghệ</w:t>
      </w:r>
    </w:p>
    <w:p w:rsidR="00CF60D8" w:rsidRPr="004B3DC3" w:rsidRDefault="00CF60D8" w:rsidP="00CF60D8">
      <w:pPr>
        <w:spacing w:line="400" w:lineRule="exact"/>
        <w:ind w:firstLine="567"/>
        <w:rPr>
          <w:sz w:val="28"/>
          <w:szCs w:val="28"/>
        </w:rPr>
      </w:pPr>
      <w:r w:rsidRPr="004B3DC3">
        <w:rPr>
          <w:sz w:val="28"/>
          <w:szCs w:val="28"/>
        </w:rPr>
        <w:t xml:space="preserve">7. Thời gian thực hiện: </w:t>
      </w:r>
      <w:r w:rsidRPr="004B3DC3">
        <w:rPr>
          <w:sz w:val="28"/>
          <w:szCs w:val="28"/>
          <w:lang w:val="nl-NL"/>
        </w:rPr>
        <w:t>3/2017 – 3/2018</w:t>
      </w:r>
    </w:p>
    <w:p w:rsidR="00CF60D8" w:rsidRPr="004B3DC3" w:rsidRDefault="00CF60D8" w:rsidP="00CF60D8">
      <w:pPr>
        <w:spacing w:line="400" w:lineRule="exact"/>
        <w:ind w:firstLine="567"/>
        <w:rPr>
          <w:sz w:val="28"/>
          <w:szCs w:val="28"/>
        </w:rPr>
      </w:pPr>
      <w:r w:rsidRPr="004B3DC3">
        <w:rPr>
          <w:sz w:val="28"/>
          <w:szCs w:val="28"/>
        </w:rPr>
        <w:t xml:space="preserve">8. Kinh phí thực hiện: </w:t>
      </w:r>
      <w:r w:rsidRPr="004B3DC3">
        <w:rPr>
          <w:bCs/>
          <w:sz w:val="28"/>
          <w:szCs w:val="28"/>
          <w:lang w:val="pt-BR"/>
        </w:rPr>
        <w:t>372.99</w:t>
      </w:r>
      <w:r w:rsidRPr="004B3DC3">
        <w:rPr>
          <w:color w:val="000000"/>
          <w:sz w:val="28"/>
          <w:szCs w:val="28"/>
          <w:lang w:val="pt-BR"/>
        </w:rPr>
        <w:t>0</w:t>
      </w:r>
      <w:r>
        <w:rPr>
          <w:color w:val="000000"/>
          <w:sz w:val="28"/>
          <w:szCs w:val="28"/>
          <w:lang w:val="pt-BR"/>
        </w:rPr>
        <w:t>.000 đồng</w:t>
      </w:r>
    </w:p>
    <w:p w:rsidR="00CF60D8" w:rsidRPr="004B3DC3" w:rsidRDefault="00CF60D8" w:rsidP="00CF60D8">
      <w:pPr>
        <w:spacing w:line="400" w:lineRule="exact"/>
        <w:ind w:firstLine="567"/>
        <w:rPr>
          <w:sz w:val="28"/>
          <w:szCs w:val="28"/>
        </w:rPr>
      </w:pPr>
      <w:r w:rsidRPr="004B3DC3">
        <w:rPr>
          <w:sz w:val="28"/>
          <w:szCs w:val="28"/>
        </w:rPr>
        <w:t>Trong đó:</w:t>
      </w:r>
    </w:p>
    <w:p w:rsidR="00CF60D8" w:rsidRPr="004B3DC3" w:rsidRDefault="00CF60D8" w:rsidP="00CF60D8">
      <w:pPr>
        <w:spacing w:line="400" w:lineRule="exact"/>
        <w:ind w:firstLine="567"/>
        <w:rPr>
          <w:sz w:val="28"/>
          <w:szCs w:val="28"/>
        </w:rPr>
      </w:pPr>
      <w:r w:rsidRPr="004B3DC3">
        <w:rPr>
          <w:sz w:val="28"/>
          <w:szCs w:val="28"/>
        </w:rPr>
        <w:lastRenderedPageBreak/>
        <w:t>- Từ nguồn vốn sự nghiệp khoa học công nghệ của tỉnh:</w:t>
      </w:r>
      <w:r w:rsidRPr="004B3DC3">
        <w:rPr>
          <w:bCs/>
          <w:sz w:val="28"/>
          <w:szCs w:val="28"/>
          <w:lang w:val="pt-BR"/>
        </w:rPr>
        <w:t xml:space="preserve"> 372.99</w:t>
      </w:r>
      <w:r w:rsidRPr="004B3DC3">
        <w:rPr>
          <w:color w:val="000000"/>
          <w:sz w:val="28"/>
          <w:szCs w:val="28"/>
          <w:lang w:val="pt-BR"/>
        </w:rPr>
        <w:t>0</w:t>
      </w:r>
      <w:r>
        <w:rPr>
          <w:color w:val="000000"/>
          <w:sz w:val="28"/>
          <w:szCs w:val="28"/>
          <w:lang w:val="pt-BR"/>
        </w:rPr>
        <w:t>.000 đồng</w:t>
      </w:r>
    </w:p>
    <w:p w:rsidR="00CF60D8" w:rsidRDefault="00CF60D8" w:rsidP="00CF60D8">
      <w:pPr>
        <w:spacing w:line="400" w:lineRule="exact"/>
        <w:ind w:firstLine="567"/>
        <w:rPr>
          <w:sz w:val="28"/>
          <w:szCs w:val="28"/>
          <w:lang w:val="nl-NL"/>
        </w:rPr>
      </w:pPr>
      <w:r w:rsidRPr="004B3DC3">
        <w:rPr>
          <w:sz w:val="28"/>
          <w:szCs w:val="28"/>
        </w:rPr>
        <w:t xml:space="preserve">9. Tình trạng dự án: </w:t>
      </w:r>
      <w:r w:rsidRPr="004B3DC3">
        <w:rPr>
          <w:sz w:val="28"/>
          <w:szCs w:val="28"/>
          <w:lang w:val="nl-NL"/>
        </w:rPr>
        <w:t>Đang triển khai</w:t>
      </w:r>
    </w:p>
    <w:p w:rsidR="00BB2BAF" w:rsidRDefault="00BB2BAF"/>
    <w:sectPr w:rsidR="00BB2BAF" w:rsidSect="00BB2B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60D8"/>
    <w:rsid w:val="00BB2BAF"/>
    <w:rsid w:val="00CF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B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EB8DD2BC475F9A42B9884821CD275994" ma:contentTypeVersion="1" ma:contentTypeDescription="Upload an image." ma:contentTypeScope="" ma:versionID="1e5e756c128c037647f87c55e26e19d2">
  <xsd:schema xmlns:xsd="http://www.w3.org/2001/XMLSchema" xmlns:xs="http://www.w3.org/2001/XMLSchema" xmlns:p="http://schemas.microsoft.com/office/2006/metadata/properties" xmlns:ns1="http://schemas.microsoft.com/sharepoint/v3" xmlns:ns2="EAA5FCA5-6279-4B8C-887F-199093FA284B" xmlns:ns3="http://schemas.microsoft.com/sharepoint/v3/fields" targetNamespace="http://schemas.microsoft.com/office/2006/metadata/properties" ma:root="true" ma:fieldsID="3727713d24063f6e184856817a5b1833" ns1:_="" ns2:_="" ns3:_="">
    <xsd:import namespace="http://schemas.microsoft.com/sharepoint/v3"/>
    <xsd:import namespace="EAA5FCA5-6279-4B8C-887F-199093FA284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5FCA5-6279-4B8C-887F-199093FA284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ImageCreateDate xmlns="EAA5FCA5-6279-4B8C-887F-199093FA284B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5816E0B9-4CB8-40C0-853F-6D08DCDFB68F}"/>
</file>

<file path=customXml/itemProps2.xml><?xml version="1.0" encoding="utf-8"?>
<ds:datastoreItem xmlns:ds="http://schemas.openxmlformats.org/officeDocument/2006/customXml" ds:itemID="{2BEDDF11-318F-4FDF-A0D8-8212E2950FFD}"/>
</file>

<file path=customXml/itemProps3.xml><?xml version="1.0" encoding="utf-8"?>
<ds:datastoreItem xmlns:ds="http://schemas.openxmlformats.org/officeDocument/2006/customXml" ds:itemID="{3A7127EC-1639-4513-98C2-1974018F66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keywords/>
  <dc:description/>
  <cp:lastModifiedBy>Admin</cp:lastModifiedBy>
  <cp:revision>1</cp:revision>
  <dcterms:created xsi:type="dcterms:W3CDTF">2019-07-16T07:37:00Z</dcterms:created>
  <dcterms:modified xsi:type="dcterms:W3CDTF">2019-07-16T07:37:00Z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0x0101009148F5A04DDD49CBA7127AADA5FB792B00AADE34325A8B49CDA8BB4DB53328F21400EB8DD2BC475F9A42B9884821CD275994</vt:lpwstr>
  </property>
</Properties>
</file>