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26" w:rsidRPr="00CA7742" w:rsidRDefault="00D24126" w:rsidP="00D24126">
      <w:pPr>
        <w:spacing w:before="120" w:after="60"/>
        <w:rPr>
          <w:b/>
          <w:sz w:val="28"/>
          <w:szCs w:val="28"/>
          <w:lang w:val="nl-NL"/>
        </w:rPr>
      </w:pPr>
      <w:r w:rsidRPr="00CA7742">
        <w:rPr>
          <w:b/>
          <w:bCs/>
          <w:sz w:val="28"/>
          <w:szCs w:val="28"/>
          <w:lang w:val="pt-BR"/>
        </w:rPr>
        <w:t>Dự án:</w:t>
      </w:r>
      <w:r w:rsidRPr="00CA7742">
        <w:rPr>
          <w:b/>
          <w:sz w:val="28"/>
          <w:szCs w:val="28"/>
          <w:lang w:val="pt-BR"/>
        </w:rPr>
        <w:t xml:space="preserve"> </w:t>
      </w:r>
      <w:r w:rsidRPr="00CA7742">
        <w:rPr>
          <w:b/>
          <w:bCs/>
          <w:sz w:val="28"/>
          <w:szCs w:val="28"/>
          <w:lang w:val="nl-NL"/>
        </w:rPr>
        <w:t>Xây dựng và áp dụng Hệ thống quản lý chất lượng ISO 9001:2015 của Bệnh viện Đa khoa tỉnh Hà Nam</w:t>
      </w:r>
    </w:p>
    <w:p w:rsidR="00D24126" w:rsidRPr="00425F2A" w:rsidRDefault="00D24126" w:rsidP="00D24126">
      <w:pPr>
        <w:spacing w:before="120" w:after="60"/>
        <w:rPr>
          <w:sz w:val="28"/>
          <w:szCs w:val="28"/>
          <w:lang w:val="nl-NL"/>
        </w:rPr>
      </w:pPr>
      <w:r w:rsidRPr="00425F2A">
        <w:rPr>
          <w:sz w:val="28"/>
          <w:szCs w:val="28"/>
          <w:lang w:val="nl-NL"/>
        </w:rPr>
        <w:t>- Cấp quản lý dự án: Tỉnh</w:t>
      </w:r>
    </w:p>
    <w:p w:rsidR="00D24126" w:rsidRPr="00425F2A" w:rsidRDefault="00D24126" w:rsidP="00D24126">
      <w:pPr>
        <w:widowControl w:val="0"/>
        <w:spacing w:before="120" w:after="60"/>
        <w:rPr>
          <w:sz w:val="28"/>
          <w:szCs w:val="28"/>
          <w:lang w:val="nl-NL"/>
        </w:rPr>
      </w:pPr>
      <w:r w:rsidRPr="00425F2A">
        <w:rPr>
          <w:sz w:val="28"/>
          <w:szCs w:val="28"/>
          <w:lang w:val="nl-NL"/>
        </w:rPr>
        <w:t>- Mục tiêu dự án: Thiết lập, thực hiện, duy trì và cải tiến liên tục Hệ thống quản lý chất lượng phù hợp tiêu chuẩn ISO 9001:2015 cho lĩnh vực khám bệnh, chữa bệnh và nghiên cứu khoa học tại bệnh viện đa khoa tỉnh Hà Nam nhằm cung ứng dịch vụ y tế an toàn, chất lượng, hiệu quả và mang lại sự hài lòng cao nhất có thể cho người bệnh, người dân và nhân viên y tế, phù hợp với bối cảnh kinh tế - xã hội đất nước hiện nay.</w:t>
      </w:r>
    </w:p>
    <w:p w:rsidR="00D24126" w:rsidRDefault="00D24126" w:rsidP="00D24126">
      <w:pPr>
        <w:spacing w:before="120" w:after="60"/>
        <w:rPr>
          <w:sz w:val="28"/>
          <w:szCs w:val="28"/>
          <w:lang w:val="pt-BR"/>
        </w:rPr>
      </w:pPr>
      <w:r w:rsidRPr="00425F2A">
        <w:rPr>
          <w:sz w:val="28"/>
          <w:szCs w:val="28"/>
          <w:lang w:val="nl-NL"/>
        </w:rPr>
        <w:t xml:space="preserve">- Cơ quan chủ trì thực hiện: </w:t>
      </w:r>
      <w:r>
        <w:rPr>
          <w:sz w:val="28"/>
          <w:szCs w:val="28"/>
          <w:lang w:val="pt-BR"/>
        </w:rPr>
        <w:t>Bệnh viện Đa khoa tỉnh Hà Nam</w:t>
      </w:r>
    </w:p>
    <w:p w:rsidR="00D24126" w:rsidRDefault="00D24126" w:rsidP="00D24126">
      <w:pPr>
        <w:spacing w:before="120" w:after="60"/>
        <w:rPr>
          <w:sz w:val="28"/>
          <w:szCs w:val="28"/>
          <w:lang w:val="pt-BR"/>
        </w:rPr>
      </w:pPr>
      <w:r w:rsidRPr="00425F2A">
        <w:rPr>
          <w:sz w:val="28"/>
          <w:szCs w:val="28"/>
          <w:lang w:val="pt-BR"/>
        </w:rPr>
        <w:t>- Chủ nhiệm dự án:</w:t>
      </w:r>
      <w:r>
        <w:rPr>
          <w:sz w:val="28"/>
          <w:szCs w:val="28"/>
          <w:lang w:val="pt-BR"/>
        </w:rPr>
        <w:t xml:space="preserve"> ThS. Phan Anh Phong - Phó Giám đốc Bệnh viện Đa khoa tỉnh Hà Nam</w:t>
      </w:r>
    </w:p>
    <w:p w:rsidR="00D24126" w:rsidRPr="00425F2A" w:rsidRDefault="00D24126" w:rsidP="00D24126">
      <w:pPr>
        <w:spacing w:before="120" w:after="60"/>
        <w:rPr>
          <w:sz w:val="28"/>
          <w:szCs w:val="28"/>
          <w:lang w:val="pt-BR"/>
        </w:rPr>
      </w:pPr>
      <w:r w:rsidRPr="00425F2A">
        <w:rPr>
          <w:sz w:val="28"/>
          <w:szCs w:val="28"/>
          <w:lang w:val="pt-BR"/>
        </w:rPr>
        <w:t>- Cơ quan phối hợp thực hiện: Công ty Cổ phần tư vấn đào tạo ITC</w:t>
      </w:r>
    </w:p>
    <w:p w:rsidR="00D24126" w:rsidRDefault="00D24126" w:rsidP="00D24126">
      <w:pPr>
        <w:spacing w:before="120" w:after="60"/>
        <w:rPr>
          <w:sz w:val="28"/>
          <w:szCs w:val="28"/>
          <w:lang w:val="pt-BR"/>
        </w:rPr>
      </w:pPr>
      <w:r w:rsidRPr="00425F2A">
        <w:rPr>
          <w:sz w:val="28"/>
          <w:szCs w:val="28"/>
          <w:lang w:val="pt-BR"/>
        </w:rPr>
        <w:t xml:space="preserve">- Thời gian thực hiện: </w:t>
      </w:r>
      <w:r>
        <w:rPr>
          <w:spacing w:val="-6"/>
          <w:sz w:val="28"/>
          <w:szCs w:val="28"/>
          <w:lang w:val="pt-BR"/>
        </w:rPr>
        <w:t>4/2016 - 4/ 2017</w:t>
      </w:r>
    </w:p>
    <w:p w:rsidR="00D24126" w:rsidRDefault="00D24126" w:rsidP="00D24126">
      <w:pPr>
        <w:widowControl w:val="0"/>
        <w:spacing w:before="120" w:after="60"/>
        <w:rPr>
          <w:bCs/>
          <w:spacing w:val="-8"/>
          <w:sz w:val="28"/>
          <w:szCs w:val="28"/>
          <w:lang w:val="vi-VN"/>
        </w:rPr>
      </w:pPr>
      <w:r w:rsidRPr="00425F2A">
        <w:rPr>
          <w:sz w:val="28"/>
          <w:szCs w:val="28"/>
          <w:lang w:val="pt-BR"/>
        </w:rPr>
        <w:t xml:space="preserve">- Kinh phí thực hiện: </w:t>
      </w:r>
      <w:r>
        <w:rPr>
          <w:bCs/>
          <w:spacing w:val="-8"/>
          <w:sz w:val="28"/>
          <w:szCs w:val="28"/>
          <w:lang w:val="vi-VN"/>
        </w:rPr>
        <w:t xml:space="preserve">Tổng kinh phí thực hiện dự án: </w:t>
      </w:r>
      <w:r>
        <w:rPr>
          <w:b/>
          <w:bCs/>
          <w:spacing w:val="-8"/>
          <w:sz w:val="28"/>
          <w:szCs w:val="28"/>
          <w:lang w:val="vi-VN"/>
        </w:rPr>
        <w:t>39</w:t>
      </w:r>
      <w:r>
        <w:rPr>
          <w:b/>
          <w:bCs/>
          <w:sz w:val="28"/>
          <w:szCs w:val="28"/>
          <w:lang w:val="pt-BR"/>
        </w:rPr>
        <w:t xml:space="preserve">5.000.000 </w:t>
      </w:r>
      <w:r>
        <w:rPr>
          <w:sz w:val="28"/>
          <w:szCs w:val="28"/>
          <w:lang w:val="pt-BR"/>
        </w:rPr>
        <w:t xml:space="preserve">đồng </w:t>
      </w:r>
      <w:r>
        <w:rPr>
          <w:i/>
          <w:sz w:val="28"/>
          <w:szCs w:val="28"/>
          <w:lang w:val="pt-BR"/>
        </w:rPr>
        <w:t>(Ba trăm chín mươi lăm triệu đồng chẵn)</w:t>
      </w:r>
      <w:r>
        <w:rPr>
          <w:sz w:val="28"/>
          <w:szCs w:val="28"/>
          <w:lang w:val="pt-BR"/>
        </w:rPr>
        <w:t>.</w:t>
      </w:r>
      <w:r>
        <w:rPr>
          <w:b/>
          <w:i/>
          <w:sz w:val="28"/>
          <w:szCs w:val="28"/>
          <w:lang w:val="pt-BR"/>
        </w:rPr>
        <w:t xml:space="preserve"> </w:t>
      </w:r>
    </w:p>
    <w:p w:rsidR="00D24126" w:rsidRDefault="00D24126" w:rsidP="00D24126">
      <w:pPr>
        <w:widowControl w:val="0"/>
        <w:spacing w:before="120" w:after="60"/>
        <w:rPr>
          <w:b/>
          <w:i/>
          <w:sz w:val="28"/>
          <w:szCs w:val="28"/>
          <w:lang w:val="pt-BR"/>
        </w:rPr>
      </w:pPr>
      <w:r>
        <w:rPr>
          <w:spacing w:val="-8"/>
          <w:sz w:val="28"/>
          <w:szCs w:val="28"/>
          <w:lang w:val="vi-VN"/>
        </w:rPr>
        <w:t xml:space="preserve">Trong đó: Hỗ trợ từ nguồn sự nghiệp khoa học và công nghệ tỉnh: </w:t>
      </w:r>
      <w:r>
        <w:rPr>
          <w:b/>
          <w:spacing w:val="-8"/>
          <w:sz w:val="28"/>
          <w:szCs w:val="28"/>
          <w:lang w:val="vi-VN"/>
        </w:rPr>
        <w:t>200</w:t>
      </w:r>
      <w:r>
        <w:rPr>
          <w:b/>
          <w:bCs/>
          <w:sz w:val="28"/>
          <w:szCs w:val="28"/>
          <w:lang w:val="pt-BR"/>
        </w:rPr>
        <w:t xml:space="preserve">.000.000 </w:t>
      </w:r>
      <w:r>
        <w:rPr>
          <w:sz w:val="28"/>
          <w:szCs w:val="28"/>
          <w:lang w:val="pt-BR"/>
        </w:rPr>
        <w:t xml:space="preserve">đồng </w:t>
      </w:r>
      <w:r>
        <w:rPr>
          <w:i/>
          <w:sz w:val="28"/>
          <w:szCs w:val="28"/>
          <w:lang w:val="pt-BR"/>
        </w:rPr>
        <w:t>(hai trăm triệu đồng chẵn)</w:t>
      </w:r>
      <w:r>
        <w:rPr>
          <w:sz w:val="28"/>
          <w:szCs w:val="28"/>
          <w:lang w:val="pt-BR"/>
        </w:rPr>
        <w:t>.</w:t>
      </w:r>
      <w:r>
        <w:rPr>
          <w:b/>
          <w:i/>
          <w:sz w:val="28"/>
          <w:szCs w:val="28"/>
          <w:lang w:val="pt-BR"/>
        </w:rPr>
        <w:t xml:space="preserve"> </w:t>
      </w:r>
    </w:p>
    <w:p w:rsidR="00D24126" w:rsidRDefault="00D24126" w:rsidP="00D24126">
      <w:pPr>
        <w:widowControl w:val="0"/>
        <w:spacing w:before="120" w:after="60"/>
        <w:rPr>
          <w:spacing w:val="-8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Kinh phí đối ứng của bệnh viện: </w:t>
      </w:r>
      <w:r>
        <w:rPr>
          <w:b/>
          <w:sz w:val="28"/>
          <w:szCs w:val="28"/>
          <w:lang w:val="pt-BR"/>
        </w:rPr>
        <w:t>195.000.000</w:t>
      </w:r>
      <w:r>
        <w:rPr>
          <w:sz w:val="28"/>
          <w:szCs w:val="28"/>
          <w:lang w:val="pt-BR"/>
        </w:rPr>
        <w:t xml:space="preserve"> đồng (</w:t>
      </w:r>
      <w:r>
        <w:rPr>
          <w:i/>
          <w:sz w:val="28"/>
          <w:szCs w:val="28"/>
          <w:lang w:val="pt-BR"/>
        </w:rPr>
        <w:t>Một trăm chín mươi lăm triệu đồng chẵn)</w:t>
      </w:r>
    </w:p>
    <w:p w:rsidR="00D24126" w:rsidRDefault="00D24126" w:rsidP="00D24126">
      <w:pPr>
        <w:spacing w:before="120" w:after="60"/>
        <w:rPr>
          <w:sz w:val="28"/>
          <w:szCs w:val="28"/>
          <w:lang w:val="pt-BR"/>
        </w:rPr>
      </w:pPr>
      <w:r w:rsidRPr="00425F2A">
        <w:rPr>
          <w:sz w:val="28"/>
          <w:szCs w:val="28"/>
          <w:lang w:val="pt-BR"/>
        </w:rPr>
        <w:t>- Tình trạng dự án: Đang chờ nghiệm thu</w:t>
      </w:r>
    </w:p>
    <w:p w:rsidR="00BB2BAF" w:rsidRDefault="00BB2BAF"/>
    <w:sectPr w:rsidR="00BB2BAF" w:rsidSect="00BB2B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4126"/>
    <w:rsid w:val="00BB2BAF"/>
    <w:rsid w:val="00D2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B8DD2BC475F9A42B9884821CD275994" ma:contentTypeVersion="1" ma:contentTypeDescription="Upload an image." ma:contentTypeScope="" ma:versionID="1e5e756c128c037647f87c55e26e19d2">
  <xsd:schema xmlns:xsd="http://www.w3.org/2001/XMLSchema" xmlns:xs="http://www.w3.org/2001/XMLSchema" xmlns:p="http://schemas.microsoft.com/office/2006/metadata/properties" xmlns:ns1="http://schemas.microsoft.com/sharepoint/v3" xmlns:ns2="EAA5FCA5-6279-4B8C-887F-199093FA284B" xmlns:ns3="http://schemas.microsoft.com/sharepoint/v3/fields" targetNamespace="http://schemas.microsoft.com/office/2006/metadata/properties" ma:root="true" ma:fieldsID="3727713d24063f6e184856817a5b1833" ns1:_="" ns2:_="" ns3:_="">
    <xsd:import namespace="http://schemas.microsoft.com/sharepoint/v3"/>
    <xsd:import namespace="EAA5FCA5-6279-4B8C-887F-199093FA284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5FCA5-6279-4B8C-887F-199093FA284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EAA5FCA5-6279-4B8C-887F-199093FA284B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925B994-72DA-4F97-95A8-4A3BFBC6CFF3}"/>
</file>

<file path=customXml/itemProps2.xml><?xml version="1.0" encoding="utf-8"?>
<ds:datastoreItem xmlns:ds="http://schemas.openxmlformats.org/officeDocument/2006/customXml" ds:itemID="{3984B144-2B30-4AFA-A252-0BE293948369}"/>
</file>

<file path=customXml/itemProps3.xml><?xml version="1.0" encoding="utf-8"?>
<ds:datastoreItem xmlns:ds="http://schemas.openxmlformats.org/officeDocument/2006/customXml" ds:itemID="{142496E5-E6F9-43E8-822B-ACE52A62B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1</cp:revision>
  <dcterms:created xsi:type="dcterms:W3CDTF">2019-07-16T07:48:00Z</dcterms:created>
  <dcterms:modified xsi:type="dcterms:W3CDTF">2019-07-16T07:50:00Z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0x0101009148F5A04DDD49CBA7127AADA5FB792B00AADE34325A8B49CDA8BB4DB53328F21400EB8DD2BC475F9A42B9884821CD275994</vt:lpwstr>
  </property>
</Properties>
</file>